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43" w:rsidRPr="00026353" w:rsidRDefault="006F4053" w:rsidP="00332602">
      <w:pPr>
        <w:jc w:val="center"/>
        <w:rPr>
          <w:rFonts w:ascii="Lucida Sans" w:hAnsi="Lucida Sans"/>
          <w:szCs w:val="20"/>
        </w:rPr>
      </w:pPr>
      <w:r>
        <w:rPr>
          <w:rFonts w:ascii="Lucida Sans" w:hAnsi="Lucida Sans"/>
          <w:szCs w:val="20"/>
        </w:rPr>
        <w:t>KITS D &amp; D</w:t>
      </w:r>
      <w:r w:rsidR="00E84C59">
        <w:rPr>
          <w:rFonts w:ascii="Lucida Sans" w:hAnsi="Lucida Sans"/>
          <w:szCs w:val="20"/>
        </w:rPr>
        <w:t>-NS</w:t>
      </w:r>
    </w:p>
    <w:p w:rsidR="00332602" w:rsidRPr="00026353" w:rsidRDefault="00332602" w:rsidP="00332602">
      <w:pPr>
        <w:rPr>
          <w:rFonts w:ascii="Lucida Sans" w:hAnsi="Lucida Sans"/>
          <w:sz w:val="18"/>
          <w:szCs w:val="18"/>
        </w:rPr>
      </w:pPr>
      <w:r w:rsidRPr="00026353">
        <w:rPr>
          <w:rFonts w:ascii="Lucida Sans" w:hAnsi="Lucida Sans"/>
          <w:sz w:val="18"/>
          <w:szCs w:val="18"/>
        </w:rPr>
        <w:t>Dear Customer:</w:t>
      </w:r>
    </w:p>
    <w:p w:rsidR="00332602" w:rsidRPr="00026353" w:rsidRDefault="00332602" w:rsidP="00332602">
      <w:pPr>
        <w:rPr>
          <w:rFonts w:ascii="Lucida Sans" w:hAnsi="Lucida Sans"/>
          <w:sz w:val="18"/>
          <w:szCs w:val="18"/>
        </w:rPr>
      </w:pPr>
    </w:p>
    <w:p w:rsidR="00026353" w:rsidRPr="00026353" w:rsidRDefault="00332602" w:rsidP="00332602">
      <w:pPr>
        <w:rPr>
          <w:rFonts w:ascii="Lucida Sans" w:hAnsi="Lucida Sans"/>
          <w:sz w:val="18"/>
          <w:szCs w:val="18"/>
        </w:rPr>
      </w:pPr>
      <w:r w:rsidRPr="00026353">
        <w:rPr>
          <w:rFonts w:ascii="Lucida Sans" w:hAnsi="Lucida Sans"/>
          <w:sz w:val="18"/>
          <w:szCs w:val="18"/>
        </w:rPr>
        <w:t xml:space="preserve">For your convenience, we have included this kit component order form.  </w:t>
      </w:r>
      <w:r w:rsidR="00026353" w:rsidRPr="00026353">
        <w:rPr>
          <w:rFonts w:ascii="Lucida Sans" w:hAnsi="Lucida Sans"/>
          <w:sz w:val="18"/>
          <w:szCs w:val="18"/>
        </w:rPr>
        <w:t>Unless otherwise specified, there is one (1) of each of the following items in the kit.</w:t>
      </w:r>
    </w:p>
    <w:p w:rsidR="00026353" w:rsidRPr="00026353" w:rsidRDefault="00026353" w:rsidP="00332602">
      <w:pPr>
        <w:rPr>
          <w:rFonts w:ascii="Lucida Sans" w:hAnsi="Lucida Sans"/>
          <w:sz w:val="18"/>
          <w:szCs w:val="18"/>
        </w:rPr>
      </w:pPr>
    </w:p>
    <w:p w:rsidR="00332602" w:rsidRPr="00026353" w:rsidRDefault="00332602" w:rsidP="00332602">
      <w:pPr>
        <w:rPr>
          <w:rFonts w:ascii="Lucida Sans" w:hAnsi="Lucida Sans"/>
          <w:sz w:val="18"/>
          <w:szCs w:val="18"/>
        </w:rPr>
      </w:pPr>
      <w:r w:rsidRPr="00026353">
        <w:rPr>
          <w:rFonts w:ascii="Lucida Sans" w:hAnsi="Lucida Sans"/>
          <w:sz w:val="18"/>
          <w:szCs w:val="18"/>
        </w:rPr>
        <w:t>CAUTION:  This kit is designed for use by only experienced and trained personnel and only for temporary control until the container can be disposed of properly.  Proper protective clothing must be worn.</w:t>
      </w:r>
    </w:p>
    <w:p w:rsidR="00332602" w:rsidRPr="00026353" w:rsidRDefault="00332602" w:rsidP="00332602">
      <w:pPr>
        <w:rPr>
          <w:rFonts w:ascii="Lucida Sans" w:hAnsi="Lucida Sans"/>
          <w:sz w:val="18"/>
          <w:szCs w:val="18"/>
        </w:rPr>
      </w:pPr>
    </w:p>
    <w:p w:rsidR="00332602" w:rsidRPr="00026353" w:rsidRDefault="00332602" w:rsidP="00332602">
      <w:pPr>
        <w:rPr>
          <w:rFonts w:ascii="Lucida Sans" w:hAnsi="Lucida Sans"/>
          <w:sz w:val="18"/>
          <w:szCs w:val="18"/>
        </w:rPr>
      </w:pPr>
      <w:r w:rsidRPr="00026353">
        <w:rPr>
          <w:rFonts w:ascii="Lucida Sans" w:hAnsi="Lucida Sans"/>
          <w:sz w:val="18"/>
          <w:szCs w:val="18"/>
        </w:rPr>
        <w:t>Note:  The kit contains either the steel OR the non-sparking tool pack and drift pin.</w:t>
      </w:r>
    </w:p>
    <w:p w:rsidR="00332602" w:rsidRPr="00026353" w:rsidRDefault="00332602" w:rsidP="00332602">
      <w:pPr>
        <w:rPr>
          <w:rFonts w:ascii="Lucida Sans" w:hAnsi="Lucida Sans"/>
          <w:sz w:val="18"/>
          <w:szCs w:val="18"/>
        </w:rPr>
      </w:pPr>
    </w:p>
    <w:p w:rsidR="00332602" w:rsidRPr="00026353" w:rsidRDefault="00332602" w:rsidP="00332602">
      <w:pPr>
        <w:jc w:val="center"/>
        <w:rPr>
          <w:rFonts w:ascii="Lucida Sans" w:hAnsi="Lucida Sans"/>
          <w:sz w:val="18"/>
          <w:szCs w:val="18"/>
        </w:rPr>
      </w:pPr>
      <w:r w:rsidRPr="00026353">
        <w:rPr>
          <w:rFonts w:ascii="Lucida Sans" w:hAnsi="Lucida Sans"/>
          <w:sz w:val="18"/>
          <w:szCs w:val="18"/>
        </w:rPr>
        <w:t>INSTRUCTIONAL TRAINING VIDEO FOR KITS NOW AVAILABLE</w:t>
      </w:r>
    </w:p>
    <w:p w:rsidR="00332602" w:rsidRDefault="00332602" w:rsidP="00332602">
      <w:pPr>
        <w:jc w:val="center"/>
        <w:rPr>
          <w:rFonts w:ascii="Lucida Sans" w:hAnsi="Lucida Sans"/>
        </w:rPr>
      </w:pPr>
    </w:p>
    <w:tbl>
      <w:tblPr>
        <w:tblW w:w="10545" w:type="dxa"/>
        <w:jc w:val="center"/>
        <w:tblLook w:val="04A0" w:firstRow="1" w:lastRow="0" w:firstColumn="1" w:lastColumn="0" w:noHBand="0" w:noVBand="1"/>
      </w:tblPr>
      <w:tblGrid>
        <w:gridCol w:w="722"/>
        <w:gridCol w:w="723"/>
        <w:gridCol w:w="2449"/>
        <w:gridCol w:w="1164"/>
        <w:gridCol w:w="723"/>
        <w:gridCol w:w="3600"/>
        <w:gridCol w:w="1164"/>
      </w:tblGrid>
      <w:tr w:rsidR="00AB2772" w:rsidRPr="0096331E" w:rsidTr="0081573D">
        <w:trPr>
          <w:trHeight w:val="300"/>
          <w:jc w:val="center"/>
        </w:trPr>
        <w:tc>
          <w:tcPr>
            <w:tcW w:w="722"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Lucida Sans" w:eastAsia="Times New Roman" w:hAnsi="Lucida Sans" w:cs="Times New Roman"/>
                <w:color w:val="000000"/>
                <w:szCs w:val="20"/>
              </w:rPr>
            </w:pPr>
            <w:r w:rsidRPr="0096331E">
              <w:rPr>
                <w:rFonts w:ascii="Lucida Sans" w:eastAsia="Times New Roman" w:hAnsi="Lucida Sans" w:cs="Times New Roman"/>
                <w:color w:val="000000"/>
                <w:szCs w:val="20"/>
              </w:rPr>
              <w:t>Qty.</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Part #</w:t>
            </w:r>
          </w:p>
        </w:tc>
        <w:tc>
          <w:tcPr>
            <w:tcW w:w="2449" w:type="dxa"/>
            <w:tcBorders>
              <w:top w:val="nil"/>
              <w:left w:val="nil"/>
              <w:bottom w:val="nil"/>
              <w:right w:val="nil"/>
            </w:tcBorders>
            <w:shd w:val="clear" w:color="auto" w:fill="auto"/>
            <w:noWrap/>
            <w:vAlign w:val="bottom"/>
            <w:hideMark/>
          </w:tcPr>
          <w:p w:rsidR="00AB2772" w:rsidRPr="0096331E" w:rsidRDefault="00AB2772" w:rsidP="004714FE">
            <w:pP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9E3529">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c>
          <w:tcPr>
            <w:tcW w:w="723" w:type="dxa"/>
            <w:tcBorders>
              <w:top w:val="nil"/>
              <w:left w:val="nil"/>
              <w:bottom w:val="nil"/>
              <w:right w:val="nil"/>
            </w:tcBorders>
            <w:shd w:val="clear" w:color="auto" w:fill="auto"/>
            <w:noWrap/>
            <w:vAlign w:val="bottom"/>
            <w:hideMark/>
          </w:tcPr>
          <w:p w:rsidR="00AB2772" w:rsidRPr="0096331E" w:rsidRDefault="00AB2772"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Qty.</w:t>
            </w:r>
          </w:p>
        </w:tc>
        <w:tc>
          <w:tcPr>
            <w:tcW w:w="3600" w:type="dxa"/>
            <w:tcBorders>
              <w:top w:val="nil"/>
              <w:left w:val="nil"/>
              <w:bottom w:val="nil"/>
              <w:right w:val="nil"/>
            </w:tcBorders>
            <w:shd w:val="clear" w:color="auto" w:fill="auto"/>
            <w:noWrap/>
            <w:vAlign w:val="bottom"/>
            <w:hideMark/>
          </w:tcPr>
          <w:p w:rsidR="00AB2772" w:rsidRPr="0096331E" w:rsidRDefault="00AB2772" w:rsidP="004714FE">
            <w:pPr>
              <w:rPr>
                <w:rFonts w:ascii="Calibri" w:eastAsia="Times New Roman" w:hAnsi="Calibri" w:cs="Times New Roman"/>
                <w:color w:val="000000"/>
                <w:szCs w:val="20"/>
              </w:rPr>
            </w:pPr>
            <w:r w:rsidRPr="0096331E">
              <w:rPr>
                <w:rFonts w:ascii="Calibri" w:eastAsia="Times New Roman" w:hAnsi="Calibri" w:cs="Times New Roman"/>
                <w:color w:val="000000"/>
                <w:szCs w:val="20"/>
              </w:rPr>
              <w:t>Description</w:t>
            </w:r>
          </w:p>
        </w:tc>
        <w:tc>
          <w:tcPr>
            <w:tcW w:w="1164" w:type="dxa"/>
            <w:tcBorders>
              <w:top w:val="nil"/>
              <w:left w:val="nil"/>
              <w:bottom w:val="nil"/>
              <w:right w:val="nil"/>
            </w:tcBorders>
            <w:shd w:val="clear" w:color="auto" w:fill="auto"/>
            <w:noWrap/>
            <w:vAlign w:val="bottom"/>
            <w:hideMark/>
          </w:tcPr>
          <w:p w:rsidR="00AB2772" w:rsidRPr="0096331E" w:rsidRDefault="00AB2772" w:rsidP="009E3529">
            <w:pPr>
              <w:jc w:val="right"/>
              <w:rPr>
                <w:rFonts w:ascii="Calibri" w:eastAsia="Times New Roman" w:hAnsi="Calibri" w:cs="Times New Roman"/>
                <w:color w:val="000000"/>
                <w:szCs w:val="20"/>
              </w:rPr>
            </w:pPr>
            <w:r w:rsidRPr="0096331E">
              <w:rPr>
                <w:rFonts w:ascii="Calibri" w:eastAsia="Times New Roman" w:hAnsi="Calibri" w:cs="Times New Roman"/>
                <w:color w:val="000000"/>
                <w:szCs w:val="20"/>
              </w:rPr>
              <w:t>Price Each</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$34.94</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Fix-Stix Epoxy Putty</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w:t>
            </w:r>
            <w:r w:rsidR="00DC0EE5">
              <w:rPr>
                <w:rFonts w:ascii="Calibri" w:eastAsia="Times New Roman" w:hAnsi="Calibri" w:cs="Times New Roman"/>
                <w:color w:val="000000"/>
                <w:szCs w:val="20"/>
              </w:rPr>
              <w:t>7.56</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Ball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$37.49</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8" x 12" Neoprene Material</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$9.</w:t>
            </w:r>
            <w:r w:rsidR="00DC0EE5">
              <w:rPr>
                <w:rFonts w:ascii="Calibri" w:eastAsia="Times New Roman" w:hAnsi="Calibri" w:cs="Times New Roman"/>
                <w:color w:val="000000"/>
                <w:szCs w:val="20"/>
              </w:rPr>
              <w:t>88</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4</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$11.84</w:t>
            </w:r>
          </w:p>
        </w:tc>
        <w:tc>
          <w:tcPr>
            <w:tcW w:w="723" w:type="dxa"/>
            <w:tcBorders>
              <w:top w:val="nil"/>
              <w:left w:val="nil"/>
              <w:bottom w:val="nil"/>
              <w:right w:val="nil"/>
            </w:tcBorders>
            <w:shd w:val="clear" w:color="auto" w:fill="auto"/>
            <w:noWrap/>
            <w:vAlign w:val="bottom"/>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Wood Wedge Pack</w:t>
            </w:r>
          </w:p>
        </w:tc>
        <w:tc>
          <w:tcPr>
            <w:tcW w:w="1164" w:type="dxa"/>
            <w:tcBorders>
              <w:top w:val="nil"/>
              <w:left w:val="nil"/>
              <w:bottom w:val="nil"/>
              <w:right w:val="nil"/>
            </w:tcBorders>
            <w:shd w:val="clear" w:color="auto" w:fill="auto"/>
            <w:noWrap/>
            <w:vAlign w:val="bottom"/>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$34.16</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$12.27</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Safety Hammer</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$25.54</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$14.07</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Drift Pin Steel </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$26.41</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$14.93</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11.5</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$2</w:t>
            </w:r>
            <w:r w:rsidR="00DC0EE5">
              <w:rPr>
                <w:rFonts w:ascii="Calibri" w:eastAsia="Times New Roman" w:hAnsi="Calibri" w:cs="Times New Roman"/>
                <w:color w:val="000000"/>
                <w:szCs w:val="20"/>
              </w:rPr>
              <w:t>1.01</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Drift Pin Non-Sparking</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$6</w:t>
            </w:r>
            <w:r w:rsidR="00DC0EE5">
              <w:rPr>
                <w:rFonts w:ascii="Calibri" w:eastAsia="Times New Roman" w:hAnsi="Calibri" w:cs="Times New Roman"/>
                <w:color w:val="000000"/>
                <w:szCs w:val="20"/>
              </w:rPr>
              <w:t>7.92</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13.5</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Taper Surface Plug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$24.49</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 xml:space="preserve">Tool Kit Steel </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$4</w:t>
            </w:r>
            <w:r w:rsidR="00DC0EE5">
              <w:rPr>
                <w:rFonts w:ascii="Calibri" w:eastAsia="Times New Roman" w:hAnsi="Calibri" w:cs="Times New Roman"/>
                <w:color w:val="000000"/>
                <w:szCs w:val="20"/>
              </w:rPr>
              <w:t>3.65</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$32.20</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b/>
                <w:bCs/>
                <w:color w:val="000000"/>
                <w:szCs w:val="20"/>
              </w:rPr>
              <w:t>OR</w:t>
            </w: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3</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 Patch</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$36.26</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Tool Kit Non-Sparking</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$151.32</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6</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w:t>
            </w:r>
            <w:r w:rsidR="00DC0EE5">
              <w:rPr>
                <w:rFonts w:ascii="Calibri" w:eastAsia="Times New Roman" w:hAnsi="Calibri" w:cs="Times New Roman"/>
                <w:color w:val="000000"/>
                <w:szCs w:val="20"/>
              </w:rPr>
              <w:t>69</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3600" w:type="dxa"/>
            <w:tcBorders>
              <w:top w:val="nil"/>
              <w:left w:val="nil"/>
              <w:bottom w:val="nil"/>
              <w:right w:val="nil"/>
            </w:tcBorders>
            <w:shd w:val="clear" w:color="auto" w:fill="auto"/>
            <w:noWrap/>
            <w:vAlign w:val="bottom"/>
            <w:hideMark/>
          </w:tcPr>
          <w:p w:rsidR="006F4053" w:rsidRPr="0096331E" w:rsidRDefault="006F4053" w:rsidP="00AB2772">
            <w:pPr>
              <w:rPr>
                <w:rFonts w:ascii="Calibri" w:eastAsia="Times New Roman" w:hAnsi="Calibri" w:cs="Times New Roman"/>
                <w:b/>
                <w:bCs/>
                <w:color w:val="000000"/>
                <w:szCs w:val="20"/>
              </w:rPr>
            </w:pPr>
            <w:r w:rsidRPr="0096331E">
              <w:rPr>
                <w:rFonts w:ascii="Calibri" w:eastAsia="Times New Roman" w:hAnsi="Calibri" w:cs="Times New Roman"/>
                <w:color w:val="000000"/>
                <w:szCs w:val="20"/>
              </w:rPr>
              <w:t>Carrying Case</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$69.88</w:t>
            </w: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8</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$3.69</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10</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12</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6F4053"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$4.13</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AB2772">
            <w:pPr>
              <w:rPr>
                <w:rFonts w:ascii="Calibri" w:eastAsia="Times New Roman" w:hAnsi="Calibri" w:cs="Times New Roman"/>
                <w:b/>
                <w:bCs/>
                <w:color w:val="000000"/>
                <w:szCs w:val="20"/>
              </w:rPr>
            </w:pP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6F4053" w:rsidRPr="0096331E" w:rsidTr="0081573D">
        <w:trPr>
          <w:trHeight w:val="300"/>
          <w:jc w:val="center"/>
        </w:trPr>
        <w:tc>
          <w:tcPr>
            <w:tcW w:w="722"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jc w:val="center"/>
              <w:rPr>
                <w:rFonts w:ascii="Calibri" w:eastAsia="Times New Roman" w:hAnsi="Calibri" w:cs="Times New Roman"/>
                <w:color w:val="000000"/>
                <w:szCs w:val="20"/>
              </w:rPr>
            </w:pPr>
            <w:r w:rsidRPr="0096331E">
              <w:rPr>
                <w:rFonts w:ascii="Calibri" w:eastAsia="Times New Roman" w:hAnsi="Calibri" w:cs="Times New Roman"/>
                <w:color w:val="000000"/>
                <w:szCs w:val="20"/>
              </w:rPr>
              <w:t>14</w:t>
            </w:r>
          </w:p>
        </w:tc>
        <w:tc>
          <w:tcPr>
            <w:tcW w:w="2449"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Screw Patch</w:t>
            </w:r>
          </w:p>
        </w:tc>
        <w:tc>
          <w:tcPr>
            <w:tcW w:w="1164" w:type="dxa"/>
            <w:tcBorders>
              <w:top w:val="nil"/>
              <w:left w:val="nil"/>
              <w:bottom w:val="nil"/>
              <w:right w:val="nil"/>
            </w:tcBorders>
            <w:shd w:val="clear" w:color="auto" w:fill="auto"/>
            <w:noWrap/>
            <w:vAlign w:val="bottom"/>
            <w:hideMark/>
          </w:tcPr>
          <w:p w:rsidR="006F4053" w:rsidRPr="0096331E" w:rsidRDefault="001E64AE"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$4.</w:t>
            </w:r>
            <w:r w:rsidR="00DC0EE5">
              <w:rPr>
                <w:rFonts w:ascii="Calibri" w:eastAsia="Times New Roman" w:hAnsi="Calibri" w:cs="Times New Roman"/>
                <w:color w:val="000000"/>
                <w:szCs w:val="20"/>
              </w:rPr>
              <w:t>94</w:t>
            </w:r>
          </w:p>
        </w:tc>
        <w:tc>
          <w:tcPr>
            <w:tcW w:w="723"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6F4053" w:rsidRPr="0096331E" w:rsidRDefault="006F4053"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6F4053" w:rsidRPr="0096331E" w:rsidRDefault="006F4053" w:rsidP="009E3529">
            <w:pPr>
              <w:jc w:val="right"/>
              <w:rPr>
                <w:rFonts w:ascii="Calibri" w:eastAsia="Times New Roman" w:hAnsi="Calibri" w:cs="Times New Roman"/>
                <w:color w:val="000000"/>
                <w:szCs w:val="20"/>
              </w:rPr>
            </w:pPr>
          </w:p>
        </w:tc>
      </w:tr>
      <w:tr w:rsidR="00DC0EE5" w:rsidRPr="0096331E" w:rsidTr="0081573D">
        <w:trPr>
          <w:trHeight w:val="300"/>
          <w:jc w:val="center"/>
        </w:trPr>
        <w:tc>
          <w:tcPr>
            <w:tcW w:w="722"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Hot or Cold Hose Tape</w:t>
            </w: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$8.85</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p>
        </w:tc>
      </w:tr>
      <w:tr w:rsidR="00DC0EE5" w:rsidRPr="0096331E" w:rsidTr="0081573D">
        <w:trPr>
          <w:trHeight w:val="300"/>
          <w:jc w:val="center"/>
        </w:trPr>
        <w:tc>
          <w:tcPr>
            <w:tcW w:w="722"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Pr>
                <w:rFonts w:ascii="Calibri" w:eastAsia="Times New Roman" w:hAnsi="Calibri" w:cs="Times New Roman"/>
                <w:color w:val="000000"/>
                <w:szCs w:val="20"/>
              </w:rPr>
              <w:t>Sorbent Pad</w:t>
            </w: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$6.23</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p>
        </w:tc>
      </w:tr>
      <w:tr w:rsidR="00DC0EE5" w:rsidRPr="0096331E" w:rsidTr="0081573D">
        <w:trPr>
          <w:trHeight w:val="300"/>
          <w:jc w:val="center"/>
        </w:trPr>
        <w:tc>
          <w:tcPr>
            <w:tcW w:w="722"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Barrier Tape</w:t>
            </w: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$25.36</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p>
        </w:tc>
      </w:tr>
      <w:tr w:rsidR="00DC0EE5" w:rsidRPr="0096331E" w:rsidTr="00C603BA">
        <w:trPr>
          <w:trHeight w:val="300"/>
          <w:jc w:val="center"/>
        </w:trPr>
        <w:tc>
          <w:tcPr>
            <w:tcW w:w="722"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Pr>
                <w:rFonts w:ascii="Calibri" w:eastAsia="Times New Roman" w:hAnsi="Calibri" w:cs="Times New Roman"/>
                <w:color w:val="000000"/>
                <w:szCs w:val="20"/>
              </w:rPr>
              <w:t>_____</w:t>
            </w:r>
          </w:p>
        </w:tc>
        <w:tc>
          <w:tcPr>
            <w:tcW w:w="723" w:type="dxa"/>
            <w:tcBorders>
              <w:top w:val="nil"/>
              <w:left w:val="nil"/>
              <w:bottom w:val="nil"/>
              <w:right w:val="nil"/>
            </w:tcBorders>
            <w:shd w:val="clear" w:color="auto" w:fill="auto"/>
            <w:noWrap/>
            <w:vAlign w:val="bottom"/>
            <w:hideMark/>
          </w:tcPr>
          <w:p w:rsidR="00DC0EE5" w:rsidRPr="0096331E" w:rsidRDefault="00DC0EE5"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hideMark/>
          </w:tcPr>
          <w:p w:rsidR="00DC0EE5" w:rsidRPr="0096331E" w:rsidRDefault="00DC0EE5" w:rsidP="0096331E">
            <w:pPr>
              <w:rPr>
                <w:rFonts w:ascii="Calibri" w:eastAsia="Times New Roman" w:hAnsi="Calibri" w:cs="Times New Roman"/>
                <w:color w:val="000000"/>
                <w:szCs w:val="20"/>
              </w:rPr>
            </w:pPr>
            <w:r w:rsidRPr="0096331E">
              <w:rPr>
                <w:rFonts w:ascii="Calibri" w:eastAsia="Times New Roman" w:hAnsi="Calibri" w:cs="Times New Roman"/>
                <w:color w:val="000000"/>
                <w:szCs w:val="20"/>
              </w:rPr>
              <w:t>PND Plug Pattie</w:t>
            </w:r>
          </w:p>
        </w:tc>
        <w:tc>
          <w:tcPr>
            <w:tcW w:w="1164" w:type="dxa"/>
            <w:tcBorders>
              <w:top w:val="nil"/>
              <w:left w:val="nil"/>
              <w:bottom w:val="nil"/>
              <w:right w:val="nil"/>
            </w:tcBorders>
            <w:shd w:val="clear" w:color="auto" w:fill="auto"/>
            <w:noWrap/>
            <w:vAlign w:val="bottom"/>
            <w:hideMark/>
          </w:tcPr>
          <w:p w:rsidR="00DC0EE5" w:rsidRPr="0096331E" w:rsidRDefault="00DC0EE5" w:rsidP="009E3529">
            <w:pPr>
              <w:jc w:val="right"/>
              <w:rPr>
                <w:rFonts w:ascii="Calibri" w:eastAsia="Times New Roman" w:hAnsi="Calibri" w:cs="Times New Roman"/>
                <w:color w:val="000000"/>
                <w:szCs w:val="20"/>
              </w:rPr>
            </w:pPr>
            <w:r>
              <w:rPr>
                <w:rFonts w:ascii="Calibri" w:eastAsia="Times New Roman" w:hAnsi="Calibri" w:cs="Times New Roman"/>
                <w:color w:val="000000"/>
                <w:szCs w:val="20"/>
              </w:rPr>
              <w:t>$16.99</w:t>
            </w:r>
          </w:p>
        </w:tc>
        <w:tc>
          <w:tcPr>
            <w:tcW w:w="723"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DC0EE5" w:rsidRPr="0096331E" w:rsidRDefault="00DC0EE5" w:rsidP="009E3529">
            <w:pPr>
              <w:jc w:val="right"/>
              <w:rPr>
                <w:rFonts w:ascii="Calibri" w:eastAsia="Times New Roman" w:hAnsi="Calibri" w:cs="Times New Roman"/>
                <w:color w:val="000000"/>
                <w:szCs w:val="20"/>
              </w:rPr>
            </w:pPr>
          </w:p>
        </w:tc>
      </w:tr>
      <w:tr w:rsidR="00DC0EE5" w:rsidRPr="0096331E" w:rsidTr="004D12DF">
        <w:trPr>
          <w:trHeight w:val="300"/>
          <w:jc w:val="center"/>
        </w:trPr>
        <w:tc>
          <w:tcPr>
            <w:tcW w:w="722"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tcPr>
          <w:p w:rsidR="00DC0EE5" w:rsidRPr="0096331E" w:rsidRDefault="00DC0EE5" w:rsidP="0096331E">
            <w:pPr>
              <w:jc w:val="center"/>
              <w:rPr>
                <w:rFonts w:ascii="Calibri" w:eastAsia="Times New Roman" w:hAnsi="Calibri" w:cs="Times New Roman"/>
                <w:color w:val="000000"/>
                <w:szCs w:val="20"/>
              </w:rPr>
            </w:pPr>
          </w:p>
        </w:tc>
        <w:tc>
          <w:tcPr>
            <w:tcW w:w="2449"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DC0EE5" w:rsidRPr="0096331E" w:rsidRDefault="00DC0EE5" w:rsidP="009E3529">
            <w:pPr>
              <w:jc w:val="right"/>
              <w:rPr>
                <w:rFonts w:ascii="Calibri" w:eastAsia="Times New Roman" w:hAnsi="Calibri" w:cs="Times New Roman"/>
                <w:color w:val="000000"/>
                <w:szCs w:val="20"/>
              </w:rPr>
            </w:pPr>
          </w:p>
        </w:tc>
        <w:tc>
          <w:tcPr>
            <w:tcW w:w="723"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3600" w:type="dxa"/>
            <w:tcBorders>
              <w:top w:val="nil"/>
              <w:left w:val="nil"/>
              <w:bottom w:val="nil"/>
              <w:right w:val="nil"/>
            </w:tcBorders>
            <w:shd w:val="clear" w:color="auto" w:fill="auto"/>
            <w:noWrap/>
            <w:vAlign w:val="bottom"/>
          </w:tcPr>
          <w:p w:rsidR="00DC0EE5" w:rsidRPr="0096331E" w:rsidRDefault="00DC0EE5" w:rsidP="0096331E">
            <w:pPr>
              <w:rPr>
                <w:rFonts w:ascii="Calibri" w:eastAsia="Times New Roman" w:hAnsi="Calibri" w:cs="Times New Roman"/>
                <w:color w:val="000000"/>
                <w:szCs w:val="20"/>
              </w:rPr>
            </w:pPr>
          </w:p>
        </w:tc>
        <w:tc>
          <w:tcPr>
            <w:tcW w:w="1164" w:type="dxa"/>
            <w:tcBorders>
              <w:top w:val="nil"/>
              <w:left w:val="nil"/>
              <w:bottom w:val="nil"/>
              <w:right w:val="nil"/>
            </w:tcBorders>
            <w:shd w:val="clear" w:color="auto" w:fill="auto"/>
            <w:noWrap/>
            <w:vAlign w:val="bottom"/>
          </w:tcPr>
          <w:p w:rsidR="00DC0EE5" w:rsidRPr="0096331E" w:rsidRDefault="00DC0EE5" w:rsidP="009E3529">
            <w:pPr>
              <w:jc w:val="right"/>
              <w:rPr>
                <w:rFonts w:ascii="Calibri" w:eastAsia="Times New Roman" w:hAnsi="Calibri" w:cs="Times New Roman"/>
                <w:color w:val="000000"/>
                <w:szCs w:val="20"/>
              </w:rPr>
            </w:pPr>
          </w:p>
        </w:tc>
      </w:tr>
    </w:tbl>
    <w:p w:rsidR="00026353" w:rsidRDefault="00026353" w:rsidP="00026353">
      <w:pPr>
        <w:jc w:val="center"/>
        <w:rPr>
          <w:rFonts w:ascii="Lucida Sans" w:hAnsi="Lucida Sans"/>
        </w:rPr>
      </w:pPr>
    </w:p>
    <w:tbl>
      <w:tblPr>
        <w:tblStyle w:val="TableGrid"/>
        <w:tblW w:w="11077" w:type="dxa"/>
        <w:tblLook w:val="04A0" w:firstRow="1" w:lastRow="0" w:firstColumn="1" w:lastColumn="0" w:noHBand="0" w:noVBand="1"/>
      </w:tblPr>
      <w:tblGrid>
        <w:gridCol w:w="5538"/>
        <w:gridCol w:w="5539"/>
      </w:tblGrid>
      <w:tr w:rsidR="00026353" w:rsidTr="00026353">
        <w:trPr>
          <w:trHeight w:val="421"/>
        </w:trPr>
        <w:tc>
          <w:tcPr>
            <w:tcW w:w="5538" w:type="dxa"/>
          </w:tcPr>
          <w:p w:rsidR="00026353" w:rsidRPr="00E84C59" w:rsidRDefault="00E84C59" w:rsidP="00866326">
            <w:pPr>
              <w:rPr>
                <w:rFonts w:ascii="Lucida Sans" w:hAnsi="Lucida Sans"/>
                <w:sz w:val="18"/>
                <w:szCs w:val="18"/>
              </w:rPr>
            </w:pPr>
            <w:r w:rsidRPr="00E84C59">
              <w:rPr>
                <w:rFonts w:ascii="Lucida Sans" w:hAnsi="Lucida Sans"/>
                <w:sz w:val="18"/>
                <w:szCs w:val="18"/>
              </w:rPr>
              <w:t>Company or Dept.</w:t>
            </w:r>
            <w:r w:rsidR="00026353" w:rsidRPr="00E84C59">
              <w:rPr>
                <w:rFonts w:ascii="Lucida Sans" w:hAnsi="Lucida Sans"/>
                <w:sz w:val="18"/>
                <w:szCs w:val="18"/>
              </w:rPr>
              <w:t>:</w:t>
            </w:r>
          </w:p>
        </w:tc>
        <w:tc>
          <w:tcPr>
            <w:tcW w:w="5539" w:type="dxa"/>
          </w:tcPr>
          <w:p w:rsidR="00026353" w:rsidRDefault="00026353" w:rsidP="00866326">
            <w:pPr>
              <w:rPr>
                <w:rFonts w:ascii="Lucida Sans" w:hAnsi="Lucida Sans"/>
              </w:rPr>
            </w:pPr>
            <w:r>
              <w:rPr>
                <w:rFonts w:ascii="Lucida Sans" w:hAnsi="Lucida Sans"/>
              </w:rPr>
              <w:t>P.O. #</w:t>
            </w:r>
          </w:p>
        </w:tc>
      </w:tr>
      <w:tr w:rsidR="00026353" w:rsidTr="00026353">
        <w:trPr>
          <w:trHeight w:val="421"/>
        </w:trPr>
        <w:tc>
          <w:tcPr>
            <w:tcW w:w="5538" w:type="dxa"/>
          </w:tcPr>
          <w:p w:rsidR="00026353" w:rsidRDefault="00026353" w:rsidP="00866326">
            <w:pPr>
              <w:rPr>
                <w:rFonts w:ascii="Lucida Sans" w:hAnsi="Lucida Sans"/>
              </w:rPr>
            </w:pPr>
            <w:r>
              <w:rPr>
                <w:rFonts w:ascii="Lucida Sans" w:hAnsi="Lucida Sans"/>
              </w:rPr>
              <w:t>Name:</w:t>
            </w:r>
          </w:p>
        </w:tc>
        <w:tc>
          <w:tcPr>
            <w:tcW w:w="5539" w:type="dxa"/>
          </w:tcPr>
          <w:p w:rsidR="00026353" w:rsidRDefault="00026353" w:rsidP="00866326">
            <w:pPr>
              <w:rPr>
                <w:rFonts w:ascii="Lucida Sans" w:hAnsi="Lucida Sans"/>
              </w:rPr>
            </w:pPr>
            <w:r>
              <w:rPr>
                <w:rFonts w:ascii="Lucida Sans" w:hAnsi="Lucida Sans"/>
              </w:rPr>
              <w:t>Title:</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Shipping Address:</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City, State, Zip Code:</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Billing Address:</w:t>
            </w:r>
          </w:p>
        </w:tc>
      </w:tr>
      <w:tr w:rsidR="00026353" w:rsidTr="00026353">
        <w:trPr>
          <w:trHeight w:val="421"/>
        </w:trPr>
        <w:tc>
          <w:tcPr>
            <w:tcW w:w="11077" w:type="dxa"/>
            <w:gridSpan w:val="2"/>
          </w:tcPr>
          <w:p w:rsidR="00026353" w:rsidRDefault="00026353" w:rsidP="00866326">
            <w:pPr>
              <w:rPr>
                <w:rFonts w:ascii="Lucida Sans" w:hAnsi="Lucida Sans"/>
              </w:rPr>
            </w:pPr>
            <w:r>
              <w:rPr>
                <w:rFonts w:ascii="Lucida Sans" w:hAnsi="Lucida Sans"/>
              </w:rPr>
              <w:t>City, State, Zip Code:</w:t>
            </w:r>
          </w:p>
        </w:tc>
      </w:tr>
      <w:tr w:rsidR="00026353" w:rsidTr="00026353">
        <w:trPr>
          <w:trHeight w:val="421"/>
        </w:trPr>
        <w:tc>
          <w:tcPr>
            <w:tcW w:w="5538" w:type="dxa"/>
          </w:tcPr>
          <w:p w:rsidR="00026353" w:rsidRDefault="00026353" w:rsidP="00866326">
            <w:pPr>
              <w:rPr>
                <w:rFonts w:ascii="Lucida Sans" w:hAnsi="Lucida Sans"/>
              </w:rPr>
            </w:pPr>
            <w:r>
              <w:rPr>
                <w:rFonts w:ascii="Lucida Sans" w:hAnsi="Lucida Sans"/>
              </w:rPr>
              <w:t>Phone #:</w:t>
            </w:r>
          </w:p>
        </w:tc>
        <w:tc>
          <w:tcPr>
            <w:tcW w:w="5539" w:type="dxa"/>
          </w:tcPr>
          <w:p w:rsidR="00026353" w:rsidRDefault="00026353" w:rsidP="00866326">
            <w:pPr>
              <w:rPr>
                <w:rFonts w:ascii="Lucida Sans" w:hAnsi="Lucida Sans"/>
              </w:rPr>
            </w:pPr>
            <w:r>
              <w:rPr>
                <w:rFonts w:ascii="Lucida Sans" w:hAnsi="Lucida Sans"/>
              </w:rPr>
              <w:t>Email:</w:t>
            </w:r>
          </w:p>
        </w:tc>
      </w:tr>
    </w:tbl>
    <w:p w:rsidR="0096331E" w:rsidRPr="00332602" w:rsidRDefault="0096331E" w:rsidP="00026353">
      <w:pPr>
        <w:rPr>
          <w:rFonts w:ascii="Lucida Sans" w:hAnsi="Lucida Sans"/>
        </w:rPr>
      </w:pPr>
    </w:p>
    <w:sectPr w:rsidR="0096331E" w:rsidRPr="00332602" w:rsidSect="00026353">
      <w:headerReference w:type="first" r:id="rId7"/>
      <w:pgSz w:w="12240" w:h="15840"/>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5D" w:rsidRDefault="00B3395D">
      <w:r>
        <w:separator/>
      </w:r>
    </w:p>
  </w:endnote>
  <w:endnote w:type="continuationSeparator" w:id="0">
    <w:p w:rsidR="00B3395D" w:rsidRDefault="00B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5D" w:rsidRDefault="00B3395D">
      <w:r>
        <w:separator/>
      </w:r>
    </w:p>
  </w:footnote>
  <w:footnote w:type="continuationSeparator" w:id="0">
    <w:p w:rsidR="00B3395D" w:rsidRDefault="00B339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OutsideTable-Header"/>
      <w:tblW w:w="0" w:type="auto"/>
      <w:tblLook w:val="04A0" w:firstRow="1" w:lastRow="0" w:firstColumn="1" w:lastColumn="0" w:noHBand="0" w:noVBand="1"/>
    </w:tblPr>
    <w:tblGrid>
      <w:gridCol w:w="10944"/>
    </w:tblGrid>
    <w:tr w:rsidR="00AB2772">
      <w:tc>
        <w:tcPr>
          <w:tcW w:w="11016" w:type="dxa"/>
        </w:tcPr>
        <w:p w:rsidR="00AB2772" w:rsidRDefault="00AB2772">
          <w:pPr>
            <w:pStyle w:val="NoSpaceBetween"/>
          </w:pPr>
        </w:p>
        <w:tbl>
          <w:tblPr>
            <w:tblStyle w:val="BorderTable-Header"/>
            <w:tblW w:w="0" w:type="auto"/>
            <w:tblLook w:val="04A0" w:firstRow="1" w:lastRow="0" w:firstColumn="1" w:lastColumn="0" w:noHBand="0" w:noVBand="1"/>
          </w:tblPr>
          <w:tblGrid>
            <w:gridCol w:w="10771"/>
          </w:tblGrid>
          <w:tr w:rsidR="00AB2772">
            <w:tc>
              <w:tcPr>
                <w:tcW w:w="10771" w:type="dxa"/>
              </w:tcPr>
              <w:p w:rsidR="00AB2772" w:rsidRDefault="00AB2772">
                <w:pPr>
                  <w:pStyle w:val="NoSpaceBetween"/>
                </w:pPr>
              </w:p>
              <w:tbl>
                <w:tblPr>
                  <w:tblStyle w:val="CenterTable-Header"/>
                  <w:tblW w:w="5000" w:type="pct"/>
                  <w:tblLook w:val="0600" w:firstRow="0" w:lastRow="0" w:firstColumn="0" w:lastColumn="0" w:noHBand="1" w:noVBand="1"/>
                </w:tblPr>
                <w:tblGrid>
                  <w:gridCol w:w="6294"/>
                  <w:gridCol w:w="4313"/>
                </w:tblGrid>
                <w:tr w:rsidR="00AB2772">
                  <w:tc>
                    <w:tcPr>
                      <w:tcW w:w="2967" w:type="pct"/>
                    </w:tcPr>
                    <w:p w:rsidR="00AB2772" w:rsidRDefault="00AB2772" w:rsidP="00223F99">
                      <w:pPr>
                        <w:pStyle w:val="Header-Left"/>
                        <w:ind w:left="0"/>
                      </w:pPr>
                      <w:r>
                        <w:t>Edwards &amp; Cromwell Mfg., Inc.</w:t>
                      </w:r>
                    </w:p>
                  </w:tc>
                  <w:tc>
                    <w:tcPr>
                      <w:tcW w:w="2033" w:type="pct"/>
                    </w:tcPr>
                    <w:p w:rsidR="00AB2772" w:rsidRDefault="00AB2772">
                      <w:pPr>
                        <w:pStyle w:val="Header-Right"/>
                      </w:pPr>
                      <w:r>
                        <w:t>11519 Investor Ave., Bldg. B</w:t>
                      </w:r>
                      <w:r>
                        <w:br/>
                        <w:t>Baton Rouge, LA 70809</w:t>
                      </w:r>
                      <w:r>
                        <w:br/>
                        <w:t>Phone: 225-751-</w:t>
                      </w:r>
                      <w:proofErr w:type="gramStart"/>
                      <w:r>
                        <w:t>3379  Fax</w:t>
                      </w:r>
                      <w:proofErr w:type="gramEnd"/>
                      <w:r>
                        <w:t>: 225-751-3363</w:t>
                      </w:r>
                      <w:r>
                        <w:br/>
                        <w:t>E-Mail: edcrom@bellsouth.net</w:t>
                      </w:r>
                      <w:r>
                        <w:br/>
                        <w:t>Web: www.edwardsandcromwell.com</w:t>
                      </w:r>
                    </w:p>
                  </w:tc>
                </w:tr>
              </w:tbl>
              <w:p w:rsidR="00AB2772" w:rsidRDefault="00AB2772">
                <w:pPr>
                  <w:pStyle w:val="NoSpaceBetween"/>
                </w:pPr>
              </w:p>
            </w:tc>
          </w:tr>
        </w:tbl>
        <w:p w:rsidR="00AB2772" w:rsidRDefault="00AB2772">
          <w:pPr>
            <w:pStyle w:val="NoSpaceBetween"/>
          </w:pPr>
        </w:p>
      </w:tc>
    </w:tr>
  </w:tbl>
  <w:p w:rsidR="00AB2772" w:rsidRDefault="00AB27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3F99"/>
    <w:rsid w:val="00026353"/>
    <w:rsid w:val="00080EF4"/>
    <w:rsid w:val="000C54C3"/>
    <w:rsid w:val="001E64AE"/>
    <w:rsid w:val="00223F99"/>
    <w:rsid w:val="00317856"/>
    <w:rsid w:val="00332602"/>
    <w:rsid w:val="003D2E1B"/>
    <w:rsid w:val="004424FC"/>
    <w:rsid w:val="004541EC"/>
    <w:rsid w:val="004714FE"/>
    <w:rsid w:val="004E566A"/>
    <w:rsid w:val="00504897"/>
    <w:rsid w:val="005120F5"/>
    <w:rsid w:val="00596449"/>
    <w:rsid w:val="00610C55"/>
    <w:rsid w:val="006D3AC2"/>
    <w:rsid w:val="006F4053"/>
    <w:rsid w:val="00705197"/>
    <w:rsid w:val="00760A30"/>
    <w:rsid w:val="007C48EF"/>
    <w:rsid w:val="0081573D"/>
    <w:rsid w:val="00867848"/>
    <w:rsid w:val="0096331E"/>
    <w:rsid w:val="009E3529"/>
    <w:rsid w:val="00AB2772"/>
    <w:rsid w:val="00B3395D"/>
    <w:rsid w:val="00B37648"/>
    <w:rsid w:val="00C97675"/>
    <w:rsid w:val="00D61F50"/>
    <w:rsid w:val="00D930A6"/>
    <w:rsid w:val="00DC0C45"/>
    <w:rsid w:val="00DC0EE5"/>
    <w:rsid w:val="00DE7F7B"/>
    <w:rsid w:val="00E03743"/>
    <w:rsid w:val="00E34BC3"/>
    <w:rsid w:val="00E84C59"/>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DBF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223F99"/>
    <w:rPr>
      <w:color w:val="524A82" w:themeColor="hyperlink"/>
      <w:u w:val="single"/>
    </w:rPr>
  </w:style>
  <w:style w:type="table" w:styleId="TableGrid">
    <w:name w:val="Table Grid"/>
    <w:basedOn w:val="TableNormal"/>
    <w:uiPriority w:val="59"/>
    <w:rsid w:val="0033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View:Stationery:Capital Letter.dotx</Template>
  <TotalTime>5</TotalTime>
  <Pages>1</Pages>
  <Words>245</Words>
  <Characters>1402</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Hartman</dc:creator>
  <cp:keywords/>
  <dc:description/>
  <cp:lastModifiedBy>Pat Johnson</cp:lastModifiedBy>
  <cp:revision>4</cp:revision>
  <cp:lastPrinted>2022-12-09T18:59:00Z</cp:lastPrinted>
  <dcterms:created xsi:type="dcterms:W3CDTF">2022-12-09T18:54:00Z</dcterms:created>
  <dcterms:modified xsi:type="dcterms:W3CDTF">2022-12-09T18:59:00Z</dcterms:modified>
  <cp:category/>
</cp:coreProperties>
</file>